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92" w:rsidRPr="0008054E" w:rsidRDefault="0008054E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F784" wp14:editId="62E669C1">
                <wp:simplePos x="0" y="0"/>
                <wp:positionH relativeFrom="column">
                  <wp:posOffset>-710565</wp:posOffset>
                </wp:positionH>
                <wp:positionV relativeFrom="paragraph">
                  <wp:posOffset>-1051560</wp:posOffset>
                </wp:positionV>
                <wp:extent cx="10648950" cy="77343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BA2" w:rsidRPr="00324BA2" w:rsidRDefault="00324BA2" w:rsidP="00324BA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r w:rsidRPr="00324BA2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 вопросам имущественной поддержки субъектам малого и среднего предпринимательства обращаться по тел.: 8-845-77-2-14-32, 8-845-77-2-19-76 отдел экономики консультант по имущественным отношениям отдела экономики, земельно-имущественных отношений и инвестиций администрации </w:t>
                            </w:r>
                            <w:proofErr w:type="spellStart"/>
                            <w:r w:rsidRPr="00324BA2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Краснопартизанского</w:t>
                            </w:r>
                            <w:proofErr w:type="spellEnd"/>
                            <w:r w:rsidRPr="00324BA2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муниципального района Чикало Вера Александровна.</w:t>
                            </w:r>
                          </w:p>
                          <w:p w:rsidR="00324BA2" w:rsidRPr="00324BA2" w:rsidRDefault="00324BA2" w:rsidP="00324BA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24BA2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08054E" w:rsidRPr="00324BA2" w:rsidRDefault="00324BA2" w:rsidP="00324BA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24BA2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torgi.gov.ru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AF7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5.95pt;margin-top:-82.8pt;width:838.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" filled="f" stroked="f">
                <v:textbox>
                  <w:txbxContent>
                    <w:p w:rsidR="00324BA2" w:rsidRPr="00324BA2" w:rsidRDefault="00324BA2" w:rsidP="00324BA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r w:rsidRPr="00324BA2">
                        <w:rPr>
                          <w:rFonts w:ascii="Times New Roman" w:eastAsia="Arial Unicode MS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 вопросам имущественной поддержки субъектам малого и среднего предпринимательства обращаться по тел.: 8-845-77-2-14-32, 8-845-77-2-19-76 отдел экономики консультант по имущественным отношениям отдела экономики, земельно-имущественных отношений и инвестиций администрации </w:t>
                      </w:r>
                      <w:proofErr w:type="spellStart"/>
                      <w:r w:rsidRPr="00324BA2">
                        <w:rPr>
                          <w:rFonts w:ascii="Times New Roman" w:eastAsia="Arial Unicode MS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Краснопартизанского</w:t>
                      </w:r>
                      <w:proofErr w:type="spellEnd"/>
                      <w:r w:rsidRPr="00324BA2">
                        <w:rPr>
                          <w:rFonts w:ascii="Times New Roman" w:eastAsia="Arial Unicode MS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муниципального района Чикало Вера Александровна.</w:t>
                      </w:r>
                    </w:p>
                    <w:p w:rsidR="00324BA2" w:rsidRPr="00324BA2" w:rsidRDefault="00324BA2" w:rsidP="00324BA2">
                      <w:pPr>
                        <w:shd w:val="clear" w:color="auto" w:fill="FFFFFF"/>
                        <w:spacing w:after="0" w:line="240" w:lineRule="auto"/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24BA2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08054E" w:rsidRPr="00324BA2" w:rsidRDefault="00324BA2" w:rsidP="00324BA2">
                      <w:pPr>
                        <w:shd w:val="clear" w:color="auto" w:fill="FFFFFF"/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24BA2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4"/>
                          <w:szCs w:val="24"/>
                          <w:lang w:eastAsia="ru-RU"/>
                        </w:rPr>
                        <w:t>torgi.gov.ru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2B92" w:rsidRPr="0008054E" w:rsidSect="00080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2"/>
    <w:rsid w:val="0008054E"/>
    <w:rsid w:val="00324BA2"/>
    <w:rsid w:val="00334A6E"/>
    <w:rsid w:val="00542B92"/>
    <w:rsid w:val="00AA60F2"/>
    <w:rsid w:val="00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9EB8-7AE8-4B46-B8BC-267B17E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4E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2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2023-02-10T08:24:00Z</cp:lastPrinted>
  <dcterms:created xsi:type="dcterms:W3CDTF">2023-02-13T11:18:00Z</dcterms:created>
  <dcterms:modified xsi:type="dcterms:W3CDTF">2023-02-13T11:18:00Z</dcterms:modified>
</cp:coreProperties>
</file>