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94" w:rsidRDefault="005C1094" w:rsidP="005C1094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094">
        <w:rPr>
          <w:rFonts w:ascii="Times New Roman" w:hAnsi="Times New Roman" w:cs="Times New Roman"/>
          <w:b/>
          <w:sz w:val="28"/>
          <w:szCs w:val="28"/>
        </w:rPr>
        <w:t>«Бюджет для 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B51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D43E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C109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1094" w:rsidRDefault="005C1094" w:rsidP="005C1094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D7" w:rsidRPr="007F511B" w:rsidRDefault="004E2D5D" w:rsidP="009952D7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F511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Краснопартизанского муниципального района Саратовской области приняло участие в региональном </w:t>
      </w:r>
      <w:proofErr w:type="gramStart"/>
      <w:r w:rsidRPr="007F511B">
        <w:rPr>
          <w:rFonts w:ascii="Times New Roman" w:hAnsi="Times New Roman" w:cs="Times New Roman"/>
          <w:sz w:val="28"/>
          <w:szCs w:val="28"/>
        </w:rPr>
        <w:t>конкурсе  «</w:t>
      </w:r>
      <w:proofErr w:type="gramEnd"/>
      <w:r w:rsidRPr="007F511B">
        <w:rPr>
          <w:rFonts w:ascii="Times New Roman" w:hAnsi="Times New Roman" w:cs="Times New Roman"/>
          <w:sz w:val="28"/>
          <w:szCs w:val="28"/>
        </w:rPr>
        <w:t xml:space="preserve">Бюджет для граждан» </w:t>
      </w:r>
      <w:r w:rsidR="005C1094"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юридических лиц в номинации </w:t>
      </w:r>
      <w:r w:rsidR="007F6B51" w:rsidRPr="009952D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952D7" w:rsidRPr="009952D7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 проект отраслевого бюджета для граждан»</w:t>
      </w:r>
      <w:r w:rsidR="00052D4D"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конкурсным проектом</w:t>
      </w:r>
      <w:r w:rsidR="00D869BA"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52D4D"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52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Спорт как норма жизни</w:t>
      </w:r>
      <w:r w:rsidR="00F974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7F6B51" w:rsidRPr="007F51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6B51" w:rsidRPr="007F511B" w:rsidRDefault="007F6B51" w:rsidP="006B7E79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Конкурса является разработка проекта по представлению информации о бюджете в понятной и доступной форме.</w:t>
      </w:r>
    </w:p>
    <w:p w:rsidR="007F6B51" w:rsidRPr="007F511B" w:rsidRDefault="007F6B51" w:rsidP="007F6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конкурса:</w:t>
      </w:r>
      <w:r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финансов Саратовской области, государственное автономное учреждение Саратовской области</w:t>
      </w:r>
      <w:r w:rsidR="0099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бюджетных исследований», </w:t>
      </w:r>
    </w:p>
    <w:p w:rsidR="007F6B51" w:rsidRPr="007F511B" w:rsidRDefault="007F6B51" w:rsidP="007F6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конкурса: общество с ограниченной ответственностью «Межрегиональный институт развития».</w:t>
      </w:r>
    </w:p>
    <w:p w:rsidR="007F6B51" w:rsidRPr="007F511B" w:rsidRDefault="007F6B51" w:rsidP="007F6B51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подачи заявки:</w:t>
      </w:r>
      <w:r w:rsidRPr="007F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09.00 (по местному времени) 9 сентября </w:t>
      </w:r>
      <w:r w:rsidR="00D43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18.00 (по местному времени) 31 октя</w:t>
      </w:r>
      <w:r w:rsidRPr="007F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 202</w:t>
      </w:r>
      <w:r w:rsidR="00D43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F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D869BA" w:rsidRPr="00467C43" w:rsidRDefault="00D869BA" w:rsidP="006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конкурсной комиссии была проведена оценка представленных </w:t>
      </w:r>
      <w:r w:rsidRPr="007F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проектов, по итогам которой итоговая оценка конкурсного проекта </w:t>
      </w:r>
      <w:r w:rsidRPr="007F511B">
        <w:rPr>
          <w:rFonts w:ascii="Times New Roman" w:hAnsi="Times New Roman" w:cs="Times New Roman"/>
          <w:sz w:val="28"/>
          <w:szCs w:val="28"/>
        </w:rPr>
        <w:t>финансового управления администрации Краснопартизанского муниципального района составила</w:t>
      </w:r>
      <w:r w:rsidR="00305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5281" w:rsidRPr="00467C43">
        <w:rPr>
          <w:rFonts w:ascii="Times New Roman" w:hAnsi="Times New Roman" w:cs="Times New Roman"/>
          <w:sz w:val="28"/>
          <w:szCs w:val="28"/>
        </w:rPr>
        <w:t>1</w:t>
      </w:r>
      <w:r w:rsidR="00467C43" w:rsidRPr="00467C43">
        <w:rPr>
          <w:rFonts w:ascii="Times New Roman" w:hAnsi="Times New Roman" w:cs="Times New Roman"/>
          <w:sz w:val="28"/>
          <w:szCs w:val="28"/>
        </w:rPr>
        <w:t>07</w:t>
      </w:r>
      <w:r w:rsidRPr="00467C43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8696D" w:rsidRPr="00467C43">
        <w:rPr>
          <w:rFonts w:ascii="Times New Roman" w:hAnsi="Times New Roman" w:cs="Times New Roman"/>
          <w:sz w:val="28"/>
          <w:szCs w:val="28"/>
        </w:rPr>
        <w:t>.</w:t>
      </w:r>
    </w:p>
    <w:p w:rsidR="005C1094" w:rsidRPr="00D43EEB" w:rsidRDefault="005C1094" w:rsidP="005C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67C94" w:rsidRPr="004E2D5D" w:rsidRDefault="00A73259" w:rsidP="004E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5D" w:rsidRDefault="004E2D5D" w:rsidP="004E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5D" w:rsidRPr="005227E8" w:rsidRDefault="004E2D5D" w:rsidP="004E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2D5D" w:rsidRDefault="004E2D5D">
      <w:pPr>
        <w:jc w:val="both"/>
      </w:pPr>
    </w:p>
    <w:sectPr w:rsidR="004E2D5D" w:rsidSect="006B7E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D"/>
    <w:rsid w:val="00052D4D"/>
    <w:rsid w:val="0011288D"/>
    <w:rsid w:val="00305281"/>
    <w:rsid w:val="00333B2D"/>
    <w:rsid w:val="0039109E"/>
    <w:rsid w:val="00467C43"/>
    <w:rsid w:val="0048696D"/>
    <w:rsid w:val="004E2D5D"/>
    <w:rsid w:val="005C1094"/>
    <w:rsid w:val="005D23F5"/>
    <w:rsid w:val="005E2ADB"/>
    <w:rsid w:val="00686060"/>
    <w:rsid w:val="006B7E79"/>
    <w:rsid w:val="007F511B"/>
    <w:rsid w:val="007F6B51"/>
    <w:rsid w:val="009952D7"/>
    <w:rsid w:val="009F4DF5"/>
    <w:rsid w:val="00A73259"/>
    <w:rsid w:val="00BD7D44"/>
    <w:rsid w:val="00C56D43"/>
    <w:rsid w:val="00D43EEB"/>
    <w:rsid w:val="00D869BA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FF3A-D2D0-42A7-923A-82FEBDC5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Kapitanova</dc:creator>
  <cp:keywords/>
  <dc:description/>
  <cp:lastModifiedBy>Kapitanova</cp:lastModifiedBy>
  <cp:revision>9</cp:revision>
  <dcterms:created xsi:type="dcterms:W3CDTF">2022-11-01T05:59:00Z</dcterms:created>
  <dcterms:modified xsi:type="dcterms:W3CDTF">2022-11-28T06:08:00Z</dcterms:modified>
</cp:coreProperties>
</file>