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53F7" w:rsidRPr="00FE53F7" w:rsidRDefault="005C0306" w:rsidP="00FE53F7">
      <w:pPr>
        <w:keepNext/>
        <w:tabs>
          <w:tab w:val="left" w:pos="468"/>
          <w:tab w:val="left" w:pos="4788"/>
          <w:tab w:val="left" w:pos="7848"/>
          <w:tab w:val="left" w:pos="9108"/>
          <w:tab w:val="left" w:pos="10908"/>
          <w:tab w:val="left" w:pos="11988"/>
          <w:tab w:val="left" w:pos="13068"/>
          <w:tab w:val="left" w:pos="14148"/>
          <w:tab w:val="left" w:pos="15408"/>
        </w:tabs>
        <w:spacing w:after="0" w:line="240" w:lineRule="auto"/>
        <w:ind w:right="-1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306">
        <w:rPr>
          <w:rFonts w:ascii="Times New Roman" w:eastAsia="Times New Roman" w:hAnsi="Times New Roman" w:cs="Times New Roman"/>
          <w:noProof/>
        </w:rPr>
        <w:pict>
          <v:line id="Прямая соединительная линия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E53F7"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КРАСНОПАРТИЗАНСКОГО МУНИЦИПАЛЬНОГО РАЙОНА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6E710A" w:rsidRDefault="00FE53F7" w:rsidP="00FE53F7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2D311F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5A7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5E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4108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BD5E82">
        <w:rPr>
          <w:rFonts w:ascii="Times New Roman" w:eastAsia="Times New Roman" w:hAnsi="Times New Roman" w:cs="Times New Roman"/>
          <w:b/>
          <w:sz w:val="28"/>
          <w:szCs w:val="28"/>
        </w:rPr>
        <w:t xml:space="preserve">  2022</w:t>
      </w:r>
      <w:r w:rsidR="002D31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D311F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  <w:t>№</w:t>
      </w:r>
      <w:r w:rsidR="002D311F">
        <w:rPr>
          <w:rFonts w:ascii="Times New Roman" w:eastAsia="Times New Roman" w:hAnsi="Times New Roman" w:cs="Times New Roman"/>
          <w:b/>
          <w:sz w:val="28"/>
          <w:szCs w:val="28"/>
        </w:rPr>
        <w:t>138</w:t>
      </w:r>
      <w:r w:rsidR="005A7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F7">
        <w:rPr>
          <w:rFonts w:ascii="Times New Roman" w:eastAsia="Times New Roman" w:hAnsi="Times New Roman" w:cs="Times New Roman"/>
          <w:b/>
          <w:bCs/>
          <w:sz w:val="24"/>
          <w:szCs w:val="24"/>
        </w:rPr>
        <w:t>р.п. Горный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3792"/>
      </w:tblGrid>
      <w:tr w:rsidR="00FE53F7" w:rsidRPr="00FE53F7" w:rsidTr="002D31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FE53F7" w:rsidP="002D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06CB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муниципальной программы</w:t>
            </w:r>
            <w:r w:rsidR="00BD5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«Молодежь</w:t>
            </w:r>
            <w:r w:rsidR="00740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Краснопартизанского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</w:t>
            </w:r>
            <w:r w:rsidR="00740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7406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  <w:bookmarkEnd w:id="0"/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CF" w:rsidRPr="00FE53F7" w:rsidRDefault="00FE53F7" w:rsidP="005A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ab/>
      </w:r>
      <w:r w:rsidR="005A71CF">
        <w:rPr>
          <w:rFonts w:ascii="Times New Roman" w:eastAsia="Times New Roman" w:hAnsi="Times New Roman" w:cs="Times New Roman"/>
          <w:sz w:val="28"/>
          <w:szCs w:val="28"/>
        </w:rPr>
        <w:t>С целью развития и реализации потенциала молодежи в Краснопартизанском муниципальном районе, подготовки и участия молодежи в общественно-политической жизни района</w:t>
      </w:r>
      <w:r w:rsidR="005A71CF" w:rsidRPr="00FE53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Краснопартизанского муниципального района  ПОСТАНОВЛЯЕТ:</w:t>
      </w:r>
    </w:p>
    <w:p w:rsidR="005A71CF" w:rsidRDefault="005A71CF" w:rsidP="005A71CF">
      <w:pPr>
        <w:pStyle w:val="a6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723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«Молодежь Краснопартизанского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172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1723">
        <w:rPr>
          <w:rFonts w:ascii="Times New Roman" w:eastAsia="Times New Roman" w:hAnsi="Times New Roman" w:cs="Times New Roman"/>
          <w:sz w:val="28"/>
          <w:szCs w:val="28"/>
        </w:rPr>
        <w:t xml:space="preserve"> годы» согласно приложению № 1 к настоящему постановлению.</w:t>
      </w:r>
    </w:p>
    <w:p w:rsidR="005A71CF" w:rsidRPr="00101723" w:rsidRDefault="005A71CF" w:rsidP="005A71CF">
      <w:pPr>
        <w:pStyle w:val="a6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Краснопартизанского муниципального района предусмотреть выделение денежных средств из бюджета Краснопартизанского муниципального района для финансирования мероприятий, указанных в настоящей программе.</w:t>
      </w:r>
    </w:p>
    <w:p w:rsidR="00FE53F7" w:rsidRDefault="005A71CF" w:rsidP="00832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FE53F7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E53F7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E53F7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</w:t>
      </w:r>
      <w:r w:rsidR="008327F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финансовым, экономическим вопросам и управлению имуществом А.А. </w:t>
      </w:r>
      <w:proofErr w:type="spellStart"/>
      <w:r w:rsidR="008327FA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="008327FA">
        <w:rPr>
          <w:rFonts w:ascii="Times New Roman" w:hAnsi="Times New Roman" w:cs="Times New Roman"/>
          <w:sz w:val="28"/>
          <w:szCs w:val="28"/>
        </w:rPr>
        <w:t>.</w:t>
      </w:r>
    </w:p>
    <w:p w:rsidR="008327FA" w:rsidRDefault="008327FA" w:rsidP="00832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CF" w:rsidRDefault="005A71CF" w:rsidP="00FE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11F" w:rsidRDefault="002D311F" w:rsidP="00FE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11F" w:rsidRPr="00FE53F7" w:rsidRDefault="002D311F" w:rsidP="00FE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5106C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</w:p>
    <w:p w:rsidR="00FE53F7" w:rsidRPr="00FE53F7" w:rsidRDefault="00FE53F7" w:rsidP="00FE53F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                    </w:t>
      </w:r>
      <w:r w:rsidR="005A71C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Ю.Л. Бодров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Default="00FE53F7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D5E82" w:rsidRDefault="00BD5E82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FE53F7" w:rsidP="00BD5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Cs/>
          <w:lang w:eastAsia="en-US"/>
        </w:rPr>
        <w:t xml:space="preserve">Приложение № 1 к постановлению </w:t>
      </w:r>
    </w:p>
    <w:p w:rsidR="0005106C" w:rsidRDefault="0005106C" w:rsidP="00BD5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администрации Краснопартизанского </w:t>
      </w:r>
    </w:p>
    <w:p w:rsidR="00FE53F7" w:rsidRPr="00FE53F7" w:rsidRDefault="0005106C" w:rsidP="00BD5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муниципального района</w:t>
      </w:r>
    </w:p>
    <w:p w:rsidR="00FE53F7" w:rsidRDefault="00FE53F7" w:rsidP="00BD5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FE53F7">
        <w:rPr>
          <w:rFonts w:ascii="Times New Roman" w:eastAsia="Times New Roman" w:hAnsi="Times New Roman" w:cs="Times New Roman"/>
          <w:bCs/>
          <w:lang w:eastAsia="en-US"/>
        </w:rPr>
        <w:t xml:space="preserve">                                            от </w:t>
      </w:r>
      <w:r w:rsidR="002D311F">
        <w:rPr>
          <w:rFonts w:ascii="Times New Roman" w:eastAsia="Times New Roman" w:hAnsi="Times New Roman" w:cs="Times New Roman"/>
          <w:bCs/>
          <w:lang w:eastAsia="en-US"/>
        </w:rPr>
        <w:t xml:space="preserve">14 декабря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20</w:t>
      </w:r>
      <w:r w:rsidR="00BD5E82">
        <w:rPr>
          <w:rFonts w:ascii="Times New Roman" w:eastAsia="Times New Roman" w:hAnsi="Times New Roman" w:cs="Times New Roman"/>
          <w:bCs/>
          <w:lang w:eastAsia="en-US"/>
        </w:rPr>
        <w:t>22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г. №</w:t>
      </w:r>
      <w:r w:rsidR="002D311F">
        <w:rPr>
          <w:rFonts w:ascii="Times New Roman" w:eastAsia="Times New Roman" w:hAnsi="Times New Roman" w:cs="Times New Roman"/>
          <w:bCs/>
          <w:lang w:eastAsia="en-US"/>
        </w:rPr>
        <w:t>138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</w:p>
    <w:p w:rsidR="00FE53F7" w:rsidRDefault="00FE53F7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D24D6" w:rsidRDefault="007D24D6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Pr="0005106C" w:rsidRDefault="0005106C" w:rsidP="0005106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05106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Муниципальная программа</w:t>
      </w:r>
    </w:p>
    <w:p w:rsidR="0005106C" w:rsidRPr="0005106C" w:rsidRDefault="0005106C" w:rsidP="0005106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 w:rsidRPr="0005106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«Молодежь Краснопартизанского района</w:t>
      </w:r>
    </w:p>
    <w:p w:rsidR="0005106C" w:rsidRPr="0005106C" w:rsidRDefault="0005106C" w:rsidP="0005106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на 202</w:t>
      </w:r>
      <w:r w:rsidR="005A71CF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3</w:t>
      </w:r>
      <w:r w:rsidRPr="0005106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-20</w:t>
      </w:r>
      <w:r w:rsidR="005A71CF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25</w:t>
      </w:r>
      <w:r w:rsidRPr="0005106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годы»</w:t>
      </w: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5106C" w:rsidRDefault="0005106C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D24D6" w:rsidRDefault="007D24D6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53F7" w:rsidRPr="00FE53F7" w:rsidRDefault="00FE53F7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Паспорт муниципальной программы </w:t>
      </w:r>
    </w:p>
    <w:p w:rsidR="00FE53F7" w:rsidRPr="00FE53F7" w:rsidRDefault="00FE53F7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«Молодежь</w:t>
      </w:r>
      <w:r w:rsidR="00BD5E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Краснопартизанского района на 20</w:t>
      </w:r>
      <w:r w:rsidR="000510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="005A71C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-20</w:t>
      </w:r>
      <w:r w:rsidR="0005106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="005A71C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годы»</w:t>
      </w:r>
    </w:p>
    <w:p w:rsidR="00FE53F7" w:rsidRPr="00FE53F7" w:rsidRDefault="00FE53F7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17530">
            <w:pPr>
              <w:spacing w:after="0" w:line="20" w:lineRule="atLeast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Муниципальная программа «Молодежь района на 20</w:t>
            </w:r>
            <w:r w:rsidR="00051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FE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-20</w:t>
            </w:r>
            <w:r w:rsidR="000510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FE53F7" w:rsidRPr="00FE53F7" w:rsidTr="00BD5E82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BD5E82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BD5E82" w:rsidP="00F17530">
            <w:pPr>
              <w:spacing w:after="0" w:line="20" w:lineRule="atLeast"/>
              <w:ind w:left="36"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FE53F7"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="00FE53F7"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Краснопартизанского муниципального района </w:t>
            </w:r>
          </w:p>
        </w:tc>
      </w:tr>
      <w:tr w:rsidR="00BD5E82" w:rsidRPr="00FE53F7" w:rsidTr="00BD5E82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82" w:rsidRDefault="00BD5E82" w:rsidP="00BD5E8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82" w:rsidRDefault="00BD5E82" w:rsidP="00F17530">
            <w:pPr>
              <w:spacing w:after="0" w:line="20" w:lineRule="atLeast"/>
              <w:ind w:left="36"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Краснопартизанского муниципального района</w:t>
            </w:r>
          </w:p>
        </w:tc>
      </w:tr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BD5E82" w:rsidP="00BD5E8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Ответственные </w:t>
            </w:r>
            <w:r w:rsidR="00FE53F7"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17530">
            <w:pPr>
              <w:tabs>
                <w:tab w:val="left" w:pos="256"/>
              </w:tabs>
              <w:spacing w:after="0" w:line="20" w:lineRule="atLeast"/>
              <w:ind w:left="76" w:firstLine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 образования администрации Краснопартизанского </w:t>
            </w:r>
            <w:r w:rsidR="000510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района, МУ </w:t>
            </w:r>
            <w:proofErr w:type="gramStart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</w:t>
            </w:r>
            <w:proofErr w:type="gramEnd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детского творчества п. Горный»,</w:t>
            </w:r>
            <w:r w:rsidR="00BD5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 культуры и кино  администрации Краснопартизанского муниципального района, </w:t>
            </w:r>
            <w:r w:rsidR="00BD5E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ЦКС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C37A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РДК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Краснопартизанского муниципального района», РМУК «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Краснопартизанская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МЦБ»</w:t>
            </w:r>
          </w:p>
        </w:tc>
      </w:tr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5A71CF">
            <w:pPr>
              <w:tabs>
                <w:tab w:val="left" w:pos="256"/>
              </w:tabs>
              <w:spacing w:after="0" w:line="20" w:lineRule="atLeast"/>
              <w:ind w:left="76" w:hanging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Развитие и реализация потенциала молодежи Краснопартизанского района, подготовка и участие молодежи в общественно-политической жизни района.</w:t>
            </w:r>
          </w:p>
        </w:tc>
      </w:tr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17530">
            <w:pPr>
              <w:spacing w:after="0" w:line="20" w:lineRule="atLeast"/>
              <w:ind w:left="36"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Гражданское и военно-патриотическое воспитание, творческое и интеллектуальное развитие молодых граждан, формирование здорового образа жизни молодежи района, развитие организационных и правовых условий на территории района для вовлечения молодежи в социально-экономическую и общественно-политическую жизнь района, развитие системы подготовки кадров  и актива,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социальная поддержка 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обучающихся на условиях договора о целевом обучении, 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создание условий для формирования активной гражданской позиции у молодежи.</w:t>
            </w:r>
            <w:proofErr w:type="gramEnd"/>
          </w:p>
        </w:tc>
      </w:tr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17530">
            <w:pPr>
              <w:spacing w:after="0" w:line="20" w:lineRule="atLeast"/>
              <w:ind w:left="36"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Программы будет осуществляться в три этапа в течение 20</w:t>
            </w:r>
            <w:r w:rsidR="000510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510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года: </w:t>
            </w:r>
          </w:p>
          <w:p w:rsidR="00FE53F7" w:rsidRPr="00FE53F7" w:rsidRDefault="00FE53F7" w:rsidP="005A71CF">
            <w:pPr>
              <w:spacing w:after="0" w:line="20" w:lineRule="atLeast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 этап – 20</w:t>
            </w:r>
            <w:r w:rsidR="00827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II этап – 20</w:t>
            </w:r>
            <w:r w:rsidR="00827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II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</w:t>
            </w:r>
            <w:r w:rsidR="00827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A71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финансового обеспечения муниципальной 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470603" w:rsidRDefault="00FE53F7" w:rsidP="00F17530">
            <w:pPr>
              <w:spacing w:after="0" w:line="20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мероприятий Программы составляет            </w:t>
            </w:r>
            <w:r w:rsidR="00470603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522,0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 (в ценах соответствующих лет). Финансирование производится из средств 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бюджета Краснопартизанского муниципального района, в том числе по годам:</w:t>
            </w:r>
            <w:r w:rsidR="00C37AA6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27AC0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A71CF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="00827AC0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470603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174,0 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руб.,</w:t>
            </w:r>
          </w:p>
          <w:p w:rsidR="00FE53F7" w:rsidRPr="00470603" w:rsidRDefault="00FE53F7" w:rsidP="00FE53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27AC0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A71CF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="00827AC0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470603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174,0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FE53F7" w:rsidRPr="00FE53F7" w:rsidRDefault="00827AC0" w:rsidP="0047060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5A71CF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E53F7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FE53F7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470603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174,0</w:t>
            </w:r>
            <w:r w:rsidR="00FE53F7" w:rsidRPr="004706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17530">
            <w:pPr>
              <w:spacing w:after="0" w:line="20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Сохранение количества участников в соревнованиях туристского направления, несмотря на уменьшение общей численности учащихся</w:t>
            </w:r>
            <w:r w:rsidR="00F175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решение вопроса нехватки квалифицированных кадров в ведущих отраслях района.</w:t>
            </w:r>
          </w:p>
        </w:tc>
      </w:tr>
      <w:tr w:rsidR="00FE53F7" w:rsidRPr="00FE53F7" w:rsidTr="00FE53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tabs>
                <w:tab w:val="left" w:pos="616"/>
              </w:tabs>
              <w:spacing w:after="0" w:line="20" w:lineRule="atLeast"/>
              <w:ind w:right="50"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в порядке, предусмотренном действующи</w:t>
            </w:r>
            <w:r w:rsidR="002D06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 законодательством и нормативными </w:t>
            </w: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правовыми актами органов местного самоуправления Краснопартизанского муниципального района.</w:t>
            </w:r>
          </w:p>
          <w:p w:rsidR="00FE53F7" w:rsidRPr="00FE53F7" w:rsidRDefault="00FE53F7" w:rsidP="00FE53F7">
            <w:pPr>
              <w:tabs>
                <w:tab w:val="left" w:pos="616"/>
              </w:tabs>
              <w:spacing w:after="0" w:line="20" w:lineRule="atLeast"/>
              <w:ind w:right="50"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</w:t>
            </w:r>
            <w:proofErr w:type="gramStart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главой Краснопартизанского муниципального района.</w:t>
            </w:r>
          </w:p>
          <w:p w:rsidR="00FE53F7" w:rsidRPr="00FE53F7" w:rsidRDefault="00FE53F7" w:rsidP="00FE53F7">
            <w:pPr>
              <w:tabs>
                <w:tab w:val="left" w:pos="616"/>
              </w:tabs>
              <w:spacing w:after="0" w:line="20" w:lineRule="atLeas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В ходе исполнения Программы ежегодно могут уточняться перечень мероприятий, механизм их реализации, объемы финансирования и состав исполнителей.</w:t>
            </w:r>
          </w:p>
        </w:tc>
      </w:tr>
    </w:tbl>
    <w:p w:rsidR="00FE53F7" w:rsidRPr="00FE53F7" w:rsidRDefault="00FE53F7" w:rsidP="00FE53F7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53F7" w:rsidRPr="00FE53F7" w:rsidRDefault="00FE53F7" w:rsidP="00FE53F7">
      <w:pPr>
        <w:numPr>
          <w:ilvl w:val="0"/>
          <w:numId w:val="3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 проблемы и обоснование ее решения программными методами.</w:t>
      </w:r>
    </w:p>
    <w:p w:rsidR="00FE53F7" w:rsidRPr="00FE53F7" w:rsidRDefault="00FE53F7" w:rsidP="00FE53F7">
      <w:pPr>
        <w:spacing w:after="0" w:line="20" w:lineRule="atLeast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E53F7" w:rsidRPr="00FE53F7" w:rsidRDefault="00FE53F7" w:rsidP="00FE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</w:t>
      </w:r>
      <w:r w:rsidRPr="00FE5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предусматривающая формирование необходимых социальных условий инновационного развития страны, реализуемая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FE53F7" w:rsidRPr="00FE53F7" w:rsidRDefault="00FE53F7" w:rsidP="00FE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>В современном обществе категория «молодежь» носит противоречивый характер. С одной стороны, это наиболее динамично развивающаяся часть общества, призванная вести страну к техническому прогрессу, экономическим успехам и вывести на новый более качественный виток развития, а с другой стороны, это социально-демографическая группа с переходным социальным статусом и формирующимся сознанием. Кроме того, на становление молодежи большое влияние оказывает специфика современного общества, выраженная в нестабильности и неравенстве стартовых возможностей.</w:t>
      </w:r>
    </w:p>
    <w:p w:rsidR="00FE53F7" w:rsidRPr="00FE53F7" w:rsidRDefault="00FE53F7" w:rsidP="00FE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lastRenderedPageBreak/>
        <w:t>В сложившейся ситуации ключевая роль отводится государственной молодежной политике как системе мер, направленных на создание условий для самореализации и социального развития молодежи. Эффективным механизмом реализации молодежной политики,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их достижению. Программы по молодежной политике выступают важнейшим механизмом социального регулирования, призванные содействовать интеграции молодого поколения в изменяющееся общество, тем самым позволяя разрешать противоречия развития молодежи.</w:t>
      </w:r>
    </w:p>
    <w:p w:rsidR="00FE53F7" w:rsidRPr="00A22399" w:rsidRDefault="00FE53F7" w:rsidP="00FE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399">
        <w:rPr>
          <w:rFonts w:ascii="Times New Roman" w:eastAsia="Times New Roman" w:hAnsi="Times New Roman" w:cs="Times New Roman"/>
          <w:sz w:val="28"/>
          <w:szCs w:val="28"/>
        </w:rPr>
        <w:t>Значимость государственной молодежной политики для Краснопартизанского района определяется тем, что молодое поколение составляет существенную часть граждан района. По состоянию на 1 января 20</w:t>
      </w:r>
      <w:r w:rsidR="00A22399" w:rsidRPr="00A2239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22399">
        <w:rPr>
          <w:rFonts w:ascii="Times New Roman" w:eastAsia="Times New Roman" w:hAnsi="Times New Roman" w:cs="Times New Roman"/>
          <w:sz w:val="28"/>
          <w:szCs w:val="28"/>
        </w:rPr>
        <w:t xml:space="preserve"> года молодежь района составляет </w:t>
      </w:r>
      <w:r w:rsidR="00A22399" w:rsidRPr="00A22399">
        <w:rPr>
          <w:rFonts w:ascii="Times New Roman" w:eastAsia="Times New Roman" w:hAnsi="Times New Roman" w:cs="Times New Roman"/>
          <w:sz w:val="28"/>
          <w:szCs w:val="28"/>
        </w:rPr>
        <w:t>1179</w:t>
      </w:r>
      <w:r w:rsidRPr="00A22399">
        <w:rPr>
          <w:rFonts w:ascii="Times New Roman" w:eastAsia="Times New Roman" w:hAnsi="Times New Roman" w:cs="Times New Roman"/>
          <w:sz w:val="28"/>
          <w:szCs w:val="28"/>
        </w:rPr>
        <w:t xml:space="preserve"> человек, т.е. 1</w:t>
      </w:r>
      <w:r w:rsidR="00A22399" w:rsidRPr="00A223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2399">
        <w:rPr>
          <w:rFonts w:ascii="Times New Roman" w:eastAsia="Times New Roman" w:hAnsi="Times New Roman" w:cs="Times New Roman"/>
          <w:sz w:val="28"/>
          <w:szCs w:val="28"/>
        </w:rPr>
        <w:t xml:space="preserve">% всего населения. От того, насколько сегодняшняя молодёжь будет подготовлена к осуществлению эффективной деятельности в социальной, экономической, общественной сферах жизнедеятельности общества зависит дальнейшее развитие района. </w:t>
      </w:r>
    </w:p>
    <w:p w:rsidR="00FE53F7" w:rsidRPr="00F17530" w:rsidRDefault="00FE53F7" w:rsidP="00FE53F7">
      <w:pPr>
        <w:spacing w:after="0" w:line="20" w:lineRule="atLeast"/>
        <w:ind w:left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</w:pPr>
    </w:p>
    <w:p w:rsidR="00FE53F7" w:rsidRPr="00FE53F7" w:rsidRDefault="00FE53F7" w:rsidP="00FE53F7">
      <w:pPr>
        <w:numPr>
          <w:ilvl w:val="0"/>
          <w:numId w:val="3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Основная цель и задача Программы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Основными целями программы является развитие и реализация потенциала молодежи Краснопартизанского района, подготовка и участие молодежи в общественно-политической жизни района.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Достижение целей планируется осуществить в ходе решения следующих задач: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гражданское и военно-патриотическое воспитание, 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творческое и интеллектуальное развитие молодых граждан, 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формирование здорового образа жизни молодежи района, 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развитие организационных и правовых условий на территории района для вовлечения молодежи в социально-экономическую и общественно-политическую жизнь района, </w:t>
      </w:r>
    </w:p>
    <w:p w:rsid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развитие системы подготовки кадров  и актива, </w:t>
      </w:r>
    </w:p>
    <w:p w:rsidR="008327FA" w:rsidRPr="00FE53F7" w:rsidRDefault="008327FA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 решение вопроса нехватки квалифицированных кадров в ведущих отраслях района,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 создание условий для формирования активной гражданской позиции у молодежи.</w:t>
      </w:r>
    </w:p>
    <w:p w:rsidR="00FE53F7" w:rsidRPr="00FE53F7" w:rsidRDefault="00FE53F7" w:rsidP="00FE53F7">
      <w:pPr>
        <w:tabs>
          <w:tab w:val="left" w:pos="256"/>
        </w:tabs>
        <w:spacing w:after="0" w:line="20" w:lineRule="atLeast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53F7" w:rsidRPr="002D311F" w:rsidRDefault="00FE53F7" w:rsidP="002D311F">
      <w:pPr>
        <w:pStyle w:val="a6"/>
        <w:numPr>
          <w:ilvl w:val="0"/>
          <w:numId w:val="3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2D3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Сроки  реализации  Программы.</w:t>
      </w:r>
    </w:p>
    <w:p w:rsidR="002D311F" w:rsidRPr="002D311F" w:rsidRDefault="002D311F" w:rsidP="002D311F">
      <w:pPr>
        <w:pStyle w:val="a6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FE53F7" w:rsidRPr="00FE53F7" w:rsidRDefault="00FE53F7" w:rsidP="00FE53F7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FE53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Программа рассчитана на 20</w:t>
      </w:r>
      <w:r w:rsidR="00827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8327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Pr="00FE53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-20</w:t>
      </w:r>
      <w:r w:rsidR="00827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8327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Pr="00FE53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гг.</w:t>
      </w:r>
    </w:p>
    <w:p w:rsidR="00FE53F7" w:rsidRPr="00FE53F7" w:rsidRDefault="00FE53F7" w:rsidP="00FE53F7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Объем и источники финансирования Программы</w:t>
      </w:r>
    </w:p>
    <w:p w:rsidR="00FE53F7" w:rsidRPr="00FE53F7" w:rsidRDefault="00FE53F7" w:rsidP="00FE53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Финансирование мероприятий Программы предусматривается за счет средств местного бюджета в размере </w:t>
      </w:r>
      <w:r w:rsidR="00A869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522,0 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руб., в том числе на 20</w:t>
      </w:r>
      <w:r w:rsidR="00E7784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174,0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20</w:t>
      </w:r>
      <w:r w:rsidR="00E7784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174,0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20</w:t>
      </w:r>
      <w:r w:rsidR="00E7784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1</w:t>
      </w:r>
      <w:r w:rsidR="00DE7CF8">
        <w:rPr>
          <w:rFonts w:ascii="Times New Roman" w:eastAsia="Times New Roman" w:hAnsi="Times New Roman" w:cs="Times New Roman"/>
          <w:sz w:val="28"/>
          <w:szCs w:val="28"/>
          <w:lang w:eastAsia="en-US"/>
        </w:rPr>
        <w:t>74,0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</w:p>
    <w:p w:rsidR="00FE53F7" w:rsidRPr="00FE53F7" w:rsidRDefault="00FE53F7" w:rsidP="00FE53F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1792"/>
        <w:gridCol w:w="2410"/>
        <w:gridCol w:w="1508"/>
        <w:gridCol w:w="993"/>
        <w:gridCol w:w="992"/>
        <w:gridCol w:w="992"/>
      </w:tblGrid>
      <w:tr w:rsidR="00FE53F7" w:rsidRPr="00FE53F7" w:rsidTr="006462B2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DE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3F7" w:rsidRPr="00FE53F7" w:rsidRDefault="00FE53F7" w:rsidP="00DE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3F7" w:rsidRPr="00FE53F7" w:rsidRDefault="00FE53F7" w:rsidP="00DE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3F7" w:rsidRPr="00FE53F7" w:rsidTr="006462B2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бюджет*(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)*(2)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)*(4)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исполнителям: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2B2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6462B2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п. Горный»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E53F7"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823D95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E53F7"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823D95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DE7CF8" w:rsidP="0082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Краснопартизанского муниципального района</w:t>
            </w:r>
            <w:r w:rsidR="0082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rPr>
          <w:trHeight w:val="83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«Дом детского творчества п. Горный»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53F7" w:rsidRPr="00FE53F7" w:rsidRDefault="00823D95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823D95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53F7" w:rsidRPr="00FE53F7" w:rsidRDefault="00FE53F7" w:rsidP="00DE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E7C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Краснопартизанского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DE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3F7" w:rsidRPr="00FE53F7" w:rsidTr="006462B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DE7CF8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3F7" w:rsidRPr="00FE53F7" w:rsidTr="007D24D6">
        <w:trPr>
          <w:trHeight w:val="82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462B2" w:rsidRDefault="006462B2" w:rsidP="006462B2">
      <w:pPr>
        <w:spacing w:after="0" w:line="20" w:lineRule="atLeast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7D24D6" w:rsidRDefault="007D24D6" w:rsidP="006462B2">
      <w:pPr>
        <w:spacing w:after="0" w:line="20" w:lineRule="atLeast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FE53F7" w:rsidRPr="00FE53F7" w:rsidRDefault="00FE53F7" w:rsidP="00FE53F7">
      <w:pPr>
        <w:numPr>
          <w:ilvl w:val="0"/>
          <w:numId w:val="4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Прогноз ожидаемых результатов реализации Программы</w:t>
      </w:r>
    </w:p>
    <w:p w:rsidR="00FE53F7" w:rsidRPr="00FE53F7" w:rsidRDefault="00FE53F7" w:rsidP="00FE53F7">
      <w:pPr>
        <w:spacing w:after="0" w:line="20" w:lineRule="atLeast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реализации Программы предполагается получение следующих результатов:</w:t>
      </w: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повышение уровня вовлеченности молодежи в политическую, социально-экономическую, культурную жизнь общества; </w:t>
      </w:r>
    </w:p>
    <w:p w:rsid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повышение уровня гражданской активности, зрелости молодежи;</w:t>
      </w:r>
    </w:p>
    <w:p w:rsidR="00A22399" w:rsidRPr="00FE53F7" w:rsidRDefault="00A22399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привлечение квалифицированных кадров в район;</w:t>
      </w: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увеличение количества молодежи, задействованных в волонтерской деятельности и в движении студенческих отрядов;</w:t>
      </w: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повышение уровня самоорганизации и самоуправления молодежи в жизни общества;</w:t>
      </w: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увеличение количества выявленной одаренной молодежи;</w:t>
      </w: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сохранение количества участников соревнований туристического направления, несмотря на уменьшение общей численности учащихся.</w:t>
      </w: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Предварительную оценку ожидаемой результативности и эффективности реализации программы предлагается провести с использованием следующих целевых показателей, позволяющих оценивать ход реализации программы по годам:</w:t>
      </w:r>
    </w:p>
    <w:p w:rsidR="00FE53F7" w:rsidRPr="00FE53F7" w:rsidRDefault="00FE53F7" w:rsidP="00FE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261"/>
        <w:gridCol w:w="992"/>
        <w:gridCol w:w="1225"/>
        <w:gridCol w:w="1275"/>
        <w:gridCol w:w="851"/>
        <w:gridCol w:w="850"/>
        <w:gridCol w:w="709"/>
      </w:tblGrid>
      <w:tr w:rsidR="00FE53F7" w:rsidRPr="00FE53F7" w:rsidTr="00B1602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E53F7" w:rsidRPr="00FE53F7" w:rsidTr="00823D9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(базовый)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год (оценка)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A2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A2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A2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53F7" w:rsidRPr="00FE53F7" w:rsidTr="00E77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молодёжи, принимающей участие </w:t>
            </w:r>
          </w:p>
          <w:p w:rsidR="00FE53F7" w:rsidRPr="00FE53F7" w:rsidRDefault="00FE53F7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творческих, спортивных, культурных и других мероприятиях, в общей численности молодёжи района с 3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39,5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E77843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A2239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E77843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E7784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E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</w:tbl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53F7" w:rsidRPr="00FE53F7" w:rsidRDefault="00FE53F7" w:rsidP="00FE53F7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53F7" w:rsidRPr="00FE53F7" w:rsidRDefault="00FE53F7" w:rsidP="00FE53F7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6. </w:t>
      </w:r>
      <w:proofErr w:type="gramStart"/>
      <w:r w:rsidRPr="00FE53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FE53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Программы</w:t>
      </w:r>
    </w:p>
    <w:p w:rsidR="00FE53F7" w:rsidRPr="00FE53F7" w:rsidRDefault="00FE53F7" w:rsidP="00FE53F7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53F7" w:rsidRPr="00FE53F7" w:rsidRDefault="00FE53F7" w:rsidP="00FE53F7">
      <w:pPr>
        <w:tabs>
          <w:tab w:val="left" w:pos="616"/>
        </w:tabs>
        <w:spacing w:after="0" w:line="20" w:lineRule="atLeas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Программы осуществляется в порядке, предусмотренном действующим законодательством и нормативно-</w:t>
      </w: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правовыми актами органов местного самоуправления Краснопартизанского муниципального района.</w:t>
      </w:r>
    </w:p>
    <w:p w:rsidR="00FE53F7" w:rsidRPr="00FE53F7" w:rsidRDefault="00FE53F7" w:rsidP="00FE53F7">
      <w:pPr>
        <w:tabs>
          <w:tab w:val="left" w:pos="616"/>
        </w:tabs>
        <w:spacing w:after="0" w:line="20" w:lineRule="atLeas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Общий </w:t>
      </w:r>
      <w:proofErr w:type="gramStart"/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Программы осуществляется главой Краснопартизанского муниципального района.</w:t>
      </w:r>
    </w:p>
    <w:p w:rsidR="00FE53F7" w:rsidRPr="00FE53F7" w:rsidRDefault="00FE53F7" w:rsidP="00E7784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исполнения Программы ежегодно могут уточняться перечень мероприятий, механизм их реализации, объемы финансирования и состав исполнителей.</w:t>
      </w:r>
    </w:p>
    <w:p w:rsidR="00FE53F7" w:rsidRDefault="00FE53F7" w:rsidP="00FE53F7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7D24D6" w:rsidRDefault="007D24D6" w:rsidP="00FE53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53F7" w:rsidRPr="00FE53F7" w:rsidRDefault="00FE53F7" w:rsidP="00FE53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7. Перечень программных мероприятий.</w:t>
      </w:r>
    </w:p>
    <w:p w:rsidR="00FE53F7" w:rsidRPr="00FE53F7" w:rsidRDefault="00FE53F7" w:rsidP="00FE53F7">
      <w:pPr>
        <w:spacing w:after="0" w:line="2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2154"/>
        <w:gridCol w:w="2976"/>
        <w:gridCol w:w="1482"/>
        <w:gridCol w:w="850"/>
        <w:gridCol w:w="851"/>
        <w:gridCol w:w="850"/>
      </w:tblGrid>
      <w:tr w:rsidR="00FE53F7" w:rsidRPr="00FE53F7" w:rsidTr="002F76F6">
        <w:trPr>
          <w:trHeight w:val="8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B2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Финансовые затраты 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и источники финансирования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FE53F7" w:rsidRPr="00FE53F7" w:rsidTr="002F76F6">
        <w:trPr>
          <w:trHeight w:val="7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32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32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тыс. руб.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7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32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тыс. руб.</w:t>
            </w:r>
          </w:p>
        </w:tc>
      </w:tr>
      <w:tr w:rsidR="00FE53F7" w:rsidRPr="00FE53F7" w:rsidTr="002F76F6">
        <w:trPr>
          <w:trHeight w:val="495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53F7" w:rsidRPr="00FE53F7" w:rsidTr="002F76F6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Проведение соревнований спортивно-туристического направления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7D24D6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тдел образования администрации Краснопартизанского </w:t>
            </w:r>
            <w:r w:rsidR="00E77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района,</w:t>
            </w:r>
          </w:p>
          <w:p w:rsidR="00FE53F7" w:rsidRPr="00FE53F7" w:rsidRDefault="00FE53F7" w:rsidP="006462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«Дом детского творчества п. Горный».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B2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Март-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</w:t>
            </w:r>
            <w:r w:rsidR="00E7784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ь</w:t>
            </w:r>
          </w:p>
          <w:p w:rsidR="00FE53F7" w:rsidRPr="00FE53F7" w:rsidRDefault="00FE53F7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8327FA" w:rsidP="00E778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150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823D95" w:rsidRDefault="00823D95" w:rsidP="008327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8327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8327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6462B2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FE53F7" w:rsidRPr="00FE53F7" w:rsidTr="002F76F6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Комплекс мероприятий, посвященных Всероссийскому «Дню молодежи».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C37AA6" w:rsidP="00C3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 культуры и кино  администрации Краснопартизанского района,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 ЦКС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«РДК 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Краснопартизанского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, РМУК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Краснопартизанская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 МЦБ»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FE53F7" w:rsidRPr="00FE53F7" w:rsidTr="002F76F6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Фестиваль творчества молодежи района «</w:t>
            </w:r>
            <w:r w:rsidR="007D24D6" w:rsidRPr="007D24D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 опасной черты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культуры и кино администрации района,</w:t>
            </w:r>
          </w:p>
          <w:p w:rsidR="00FE53F7" w:rsidRPr="00FE53F7" w:rsidRDefault="00C37AA6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ЦКС «РДК 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Краснопартизанского муниципального района»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октябрь</w:t>
            </w:r>
            <w:r w:rsidR="007D24D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- ноябрь</w:t>
            </w: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8327FA" w:rsidP="0083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8327FA" w:rsidP="0083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8327FA" w:rsidP="0083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FE53F7" w:rsidRPr="00FE53F7" w:rsidTr="002F76F6">
        <w:trPr>
          <w:trHeight w:val="1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4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Цикл мероприятий, посвященных «Дню Победы»</w:t>
            </w: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B2" w:rsidRDefault="00C37AA6" w:rsidP="0064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FE53F7"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 культуры и кино</w:t>
            </w:r>
            <w:r w:rsidR="006462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FE53F7" w:rsidRPr="00FE53F7" w:rsidRDefault="00FE53F7" w:rsidP="0064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отдел образования администрации Краснопартизанского района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FE53F7" w:rsidRPr="00FE53F7" w:rsidTr="002F76F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5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Районный праздник, посвященный проводам в Российскую Армию, «День призывника»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 культуры и кино администрации</w:t>
            </w:r>
          </w:p>
          <w:p w:rsidR="00FE53F7" w:rsidRPr="00FE53F7" w:rsidRDefault="00FE53F7" w:rsidP="00C3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Краснопартизанского района,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 ЦКС </w:t>
            </w:r>
            <w:r w:rsidR="00C37AA6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 xml:space="preserve">«РДК </w:t>
            </w: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en-US"/>
              </w:rPr>
              <w:t>Краснопартизанского муниципального района».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апрель,</w:t>
            </w: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E53F7" w:rsidRPr="00FE53F7" w:rsidRDefault="00FE53F7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8327FA" w:rsidRPr="00FE53F7" w:rsidTr="002F76F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A" w:rsidRPr="008327FA" w:rsidRDefault="008327FA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A" w:rsidRPr="00FE53F7" w:rsidRDefault="008327FA" w:rsidP="0083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Осуществление выплат стимулирующего характера обучающимся по образовательным программам среднего профессионального и высшего образования </w:t>
            </w:r>
            <w:r w:rsidR="004706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на условиях договора о целевом обучении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A" w:rsidRPr="00FE53F7" w:rsidRDefault="008327FA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Краснопартизанского муниципального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A" w:rsidRPr="00FE53F7" w:rsidRDefault="00470603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A" w:rsidRPr="00FE53F7" w:rsidRDefault="00470603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A" w:rsidRPr="00FE53F7" w:rsidRDefault="00470603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A" w:rsidRPr="00FE53F7" w:rsidRDefault="00470603" w:rsidP="00FE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24,0</w:t>
            </w:r>
          </w:p>
        </w:tc>
      </w:tr>
      <w:tr w:rsidR="00FE53F7" w:rsidRPr="00FE53F7" w:rsidTr="002F76F6">
        <w:trPr>
          <w:trHeight w:val="453"/>
        </w:trPr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FE53F7" w:rsidP="00FE53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E53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      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823D95" w:rsidRDefault="00470603" w:rsidP="007D24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823D95" w:rsidRDefault="00470603" w:rsidP="007D24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7" w:rsidRPr="00FE53F7" w:rsidRDefault="00470603" w:rsidP="00FE53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174,0</w:t>
            </w:r>
          </w:p>
        </w:tc>
      </w:tr>
    </w:tbl>
    <w:p w:rsidR="00FE53F7" w:rsidRPr="00FE53F7" w:rsidRDefault="00FE53F7" w:rsidP="00FE53F7">
      <w:pPr>
        <w:spacing w:after="0" w:line="240" w:lineRule="auto"/>
        <w:ind w:left="-142"/>
        <w:jc w:val="center"/>
        <w:rPr>
          <w:rFonts w:eastAsia="Times New Roman" w:cs="Times New Roman"/>
          <w:lang w:eastAsia="en-US"/>
        </w:rPr>
      </w:pPr>
    </w:p>
    <w:p w:rsidR="00FE53F7" w:rsidRPr="00FE53F7" w:rsidRDefault="00FE53F7" w:rsidP="00FE53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</w:p>
    <w:sectPr w:rsidR="00FE53F7" w:rsidRPr="00FE53F7" w:rsidSect="007D24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44E"/>
    <w:multiLevelType w:val="hybridMultilevel"/>
    <w:tmpl w:val="F1F49C84"/>
    <w:lvl w:ilvl="0" w:tplc="B2389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A3E"/>
    <w:multiLevelType w:val="hybridMultilevel"/>
    <w:tmpl w:val="1DB6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46DA"/>
    <w:multiLevelType w:val="hybridMultilevel"/>
    <w:tmpl w:val="D2C2FA34"/>
    <w:lvl w:ilvl="0" w:tplc="23F25B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705E3"/>
    <w:multiLevelType w:val="hybridMultilevel"/>
    <w:tmpl w:val="85963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8776C"/>
    <w:multiLevelType w:val="hybridMultilevel"/>
    <w:tmpl w:val="4B682CBA"/>
    <w:lvl w:ilvl="0" w:tplc="8ED2A068">
      <w:start w:val="1"/>
      <w:numFmt w:val="decimal"/>
      <w:lvlText w:val="%1."/>
      <w:lvlJc w:val="left"/>
      <w:pPr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97"/>
    <w:rsid w:val="00001666"/>
    <w:rsid w:val="0002760A"/>
    <w:rsid w:val="0005106C"/>
    <w:rsid w:val="000A3C34"/>
    <w:rsid w:val="000D21CF"/>
    <w:rsid w:val="00101723"/>
    <w:rsid w:val="00104783"/>
    <w:rsid w:val="00115E94"/>
    <w:rsid w:val="001251BE"/>
    <w:rsid w:val="00151AAB"/>
    <w:rsid w:val="0015295A"/>
    <w:rsid w:val="00187DAD"/>
    <w:rsid w:val="001B215E"/>
    <w:rsid w:val="001B5C68"/>
    <w:rsid w:val="001F4108"/>
    <w:rsid w:val="002242BD"/>
    <w:rsid w:val="002335EE"/>
    <w:rsid w:val="002410B8"/>
    <w:rsid w:val="00280A7A"/>
    <w:rsid w:val="002B16EF"/>
    <w:rsid w:val="002B2D82"/>
    <w:rsid w:val="002B2E54"/>
    <w:rsid w:val="002B46D3"/>
    <w:rsid w:val="002B6771"/>
    <w:rsid w:val="002D06D6"/>
    <w:rsid w:val="002D311F"/>
    <w:rsid w:val="002F76F6"/>
    <w:rsid w:val="00396E7B"/>
    <w:rsid w:val="003A5569"/>
    <w:rsid w:val="003C2409"/>
    <w:rsid w:val="004411ED"/>
    <w:rsid w:val="00470603"/>
    <w:rsid w:val="00484B2D"/>
    <w:rsid w:val="00492A34"/>
    <w:rsid w:val="00493082"/>
    <w:rsid w:val="004C6036"/>
    <w:rsid w:val="004C6164"/>
    <w:rsid w:val="004E5C75"/>
    <w:rsid w:val="00506B83"/>
    <w:rsid w:val="00514CF5"/>
    <w:rsid w:val="00556D7C"/>
    <w:rsid w:val="00565D21"/>
    <w:rsid w:val="005A71CF"/>
    <w:rsid w:val="005C0306"/>
    <w:rsid w:val="005D46AF"/>
    <w:rsid w:val="006462B2"/>
    <w:rsid w:val="00654CD8"/>
    <w:rsid w:val="006E6721"/>
    <w:rsid w:val="006E710A"/>
    <w:rsid w:val="0071430E"/>
    <w:rsid w:val="007302D1"/>
    <w:rsid w:val="007406CB"/>
    <w:rsid w:val="007B340B"/>
    <w:rsid w:val="007D24D6"/>
    <w:rsid w:val="007D3E43"/>
    <w:rsid w:val="007E7F32"/>
    <w:rsid w:val="00823D95"/>
    <w:rsid w:val="00827AC0"/>
    <w:rsid w:val="008327FA"/>
    <w:rsid w:val="00867E21"/>
    <w:rsid w:val="008C7CC2"/>
    <w:rsid w:val="009263E5"/>
    <w:rsid w:val="00936DC1"/>
    <w:rsid w:val="00947F6C"/>
    <w:rsid w:val="00980B7F"/>
    <w:rsid w:val="00A22399"/>
    <w:rsid w:val="00A313DA"/>
    <w:rsid w:val="00A6768F"/>
    <w:rsid w:val="00A71C4C"/>
    <w:rsid w:val="00A7520F"/>
    <w:rsid w:val="00A763DC"/>
    <w:rsid w:val="00A77AF4"/>
    <w:rsid w:val="00A82C48"/>
    <w:rsid w:val="00A869DF"/>
    <w:rsid w:val="00AC2070"/>
    <w:rsid w:val="00AC524D"/>
    <w:rsid w:val="00AE1219"/>
    <w:rsid w:val="00B00EE3"/>
    <w:rsid w:val="00B11EA1"/>
    <w:rsid w:val="00B20AC3"/>
    <w:rsid w:val="00B2425B"/>
    <w:rsid w:val="00B27FE1"/>
    <w:rsid w:val="00B37532"/>
    <w:rsid w:val="00B47C97"/>
    <w:rsid w:val="00B62E4C"/>
    <w:rsid w:val="00B85E19"/>
    <w:rsid w:val="00BB273C"/>
    <w:rsid w:val="00BC0C4B"/>
    <w:rsid w:val="00BD4714"/>
    <w:rsid w:val="00BD5E82"/>
    <w:rsid w:val="00BF3829"/>
    <w:rsid w:val="00C37AA6"/>
    <w:rsid w:val="00C7006A"/>
    <w:rsid w:val="00C873EC"/>
    <w:rsid w:val="00C92120"/>
    <w:rsid w:val="00CA286F"/>
    <w:rsid w:val="00CB3075"/>
    <w:rsid w:val="00CD779A"/>
    <w:rsid w:val="00CF61B4"/>
    <w:rsid w:val="00D21ACC"/>
    <w:rsid w:val="00D26336"/>
    <w:rsid w:val="00D4751E"/>
    <w:rsid w:val="00DB75F8"/>
    <w:rsid w:val="00DD6EAC"/>
    <w:rsid w:val="00DE7CF8"/>
    <w:rsid w:val="00E30AA0"/>
    <w:rsid w:val="00E41943"/>
    <w:rsid w:val="00E77843"/>
    <w:rsid w:val="00EF6613"/>
    <w:rsid w:val="00F07401"/>
    <w:rsid w:val="00F17530"/>
    <w:rsid w:val="00F26632"/>
    <w:rsid w:val="00F31334"/>
    <w:rsid w:val="00F413D8"/>
    <w:rsid w:val="00F72114"/>
    <w:rsid w:val="00F74A95"/>
    <w:rsid w:val="00FC7E7F"/>
    <w:rsid w:val="00FD7EB0"/>
    <w:rsid w:val="00FE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Xanina</cp:lastModifiedBy>
  <cp:revision>2</cp:revision>
  <cp:lastPrinted>2022-12-14T12:11:00Z</cp:lastPrinted>
  <dcterms:created xsi:type="dcterms:W3CDTF">2022-12-14T12:12:00Z</dcterms:created>
  <dcterms:modified xsi:type="dcterms:W3CDTF">2022-12-14T12:12:00Z</dcterms:modified>
</cp:coreProperties>
</file>